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9B2E6E">
        <w:rPr>
          <w:rFonts w:ascii="Arial" w:hAnsi="Arial" w:cs="Arial"/>
          <w:b/>
          <w:color w:val="000000"/>
          <w:sz w:val="32"/>
          <w:szCs w:val="32"/>
        </w:rPr>
        <w:t>Бизяки.рф</w:t>
      </w:r>
      <w:proofErr w:type="spellEnd"/>
      <w:r w:rsidRPr="009B2E6E">
        <w:rPr>
          <w:rFonts w:ascii="Arial" w:hAnsi="Arial" w:cs="Arial"/>
          <w:b/>
          <w:color w:val="000000"/>
          <w:sz w:val="32"/>
          <w:szCs w:val="32"/>
        </w:rPr>
        <w:t>: сохранить историю через современность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>В Национальной библиотеке РТ состоялось награждение победителей республиканских конкурсов «Лидер» и «Творческий поиск».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Рахиля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Мирзаянова</w:t>
      </w:r>
      <w:proofErr w:type="spellEnd"/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B2E6E">
        <w:rPr>
          <w:rFonts w:ascii="Arial" w:hAnsi="Arial" w:cs="Arial"/>
          <w:b/>
          <w:color w:val="000000"/>
          <w:sz w:val="32"/>
          <w:szCs w:val="32"/>
        </w:rPr>
        <w:t>Мы узнаваемы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Дипломом и сертификатом Министерства культуры республики отмечена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Бизякинская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сельская библиотека за проект «Краеведческий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интернет-ресурс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«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Бизяки.рф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>».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B2E6E">
        <w:rPr>
          <w:rFonts w:ascii="Arial" w:hAnsi="Arial" w:cs="Arial"/>
          <w:color w:val="000000"/>
          <w:sz w:val="32"/>
          <w:szCs w:val="32"/>
        </w:rPr>
        <w:t>– Проект заинтересовал многих</w:t>
      </w:r>
      <w:proofErr w:type="gramEnd"/>
      <w:r w:rsidRPr="009B2E6E">
        <w:rPr>
          <w:rFonts w:ascii="Arial" w:hAnsi="Arial" w:cs="Arial"/>
          <w:color w:val="000000"/>
          <w:sz w:val="32"/>
          <w:szCs w:val="32"/>
        </w:rPr>
        <w:t xml:space="preserve">, – говорит автор, библиотекарь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Фания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Башарова. – Нашу работу с положительной стороны охарактеризовал заместитель директора по научной и методической работе Национальной библиотеки РТ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Ирек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Хадиев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>. Он отметил, что создание истории через современные технологии – это круто!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B2E6E">
        <w:rPr>
          <w:rFonts w:ascii="Arial" w:hAnsi="Arial" w:cs="Arial"/>
          <w:b/>
          <w:color w:val="000000"/>
          <w:sz w:val="32"/>
          <w:szCs w:val="32"/>
        </w:rPr>
        <w:t xml:space="preserve">«Мои </w:t>
      </w:r>
      <w:proofErr w:type="spellStart"/>
      <w:r w:rsidRPr="009B2E6E">
        <w:rPr>
          <w:rFonts w:ascii="Arial" w:hAnsi="Arial" w:cs="Arial"/>
          <w:b/>
          <w:color w:val="000000"/>
          <w:sz w:val="32"/>
          <w:szCs w:val="32"/>
        </w:rPr>
        <w:t>Бизяки</w:t>
      </w:r>
      <w:proofErr w:type="spellEnd"/>
      <w:r w:rsidRPr="009B2E6E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Сайт под таким названием функционирует с октября 2015 года. Вот что рассказывает идейный вдохновитель и инициатор создания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интернет-ресурса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Рашит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Калимуллин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>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– Мы с Лилией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Мунировой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бизякинкой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>, на данный момент проживающей в Набережных Челнах, пробовали продвигать наше село в социальных сетях «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Вконтакте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» и «Одноклассники». Но в этих источниках сложно работать по тематикам – идёт оперативный обмен информацией. «Эх, создать бы нам свой сайт!», – сказала Лилия. Тогда идея казалась нереальной. Потом в мыслях все чаще возвращался к ней: может это и есть то, что нас объединит, нацелит на созидание? Решили – делаем сайт! Начали искать единомышленников и соратников.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Л.Мунирова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согласилась стать модератором, в нашу команду влились автор книг об истории села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ученый-историк Альта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Махмутова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, библиотекарь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Фания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Башарова и другие. Мы вместе </w:t>
      </w:r>
      <w:r w:rsidRPr="009B2E6E">
        <w:rPr>
          <w:rFonts w:ascii="Arial" w:hAnsi="Arial" w:cs="Arial"/>
          <w:color w:val="000000"/>
          <w:sz w:val="32"/>
          <w:szCs w:val="32"/>
        </w:rPr>
        <w:lastRenderedPageBreak/>
        <w:t>сформировали разделы сайта, поработали над оформлением главной страницы.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B2E6E">
        <w:rPr>
          <w:rFonts w:ascii="Arial" w:hAnsi="Arial" w:cs="Arial"/>
          <w:b/>
          <w:color w:val="000000"/>
          <w:sz w:val="32"/>
          <w:szCs w:val="32"/>
        </w:rPr>
        <w:t>Не перевелись еще патриоты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– Презентация сайта состоялась в Доме культуры на мероприятии, посвящённом открытию клубного сезона, – продолжает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Рашит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Хазинурович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. – Спасибо, земляки терпеливо дослушали «сказочника». Но по их глазам было видно, что многие пока не поняли сути или не поверили в реальность идеи. Но с этого дня команда сайта начала пополняться! В ряды активных волонтеров влились ветераны энергетической отрасли Гузель Габдуллина (история колхоза), педагогического труда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Рамзия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Мухутдинова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(раздел «Муза») и Аниса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Махмутова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(история школы, Дома культуры, родословная), директор СДК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Гузелия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Гумерова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(новости культуры), участник войны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Зайнак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Аглиев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(раздел «Память», исторические фотографии), врач-хирург БСМП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Миннур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Гайфутдинова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(фото- и видеорепортажи).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Стоит отметить, что не остались в стороне и представители духовенства.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Каусар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хазрат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Гильфанов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и Флер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хазрат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Минниханов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занимаются составлением родословных справок о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бизякинцах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, а Мансур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хазрат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Гараев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активно освещает новости мечети. Ряды волонтеров пополняются. Отрадно знать, что этим людям присущи чувства патриотизма, любви к малой родине.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B2E6E">
        <w:rPr>
          <w:rFonts w:ascii="Arial" w:hAnsi="Arial" w:cs="Arial"/>
          <w:b/>
          <w:color w:val="000000"/>
          <w:sz w:val="32"/>
          <w:szCs w:val="32"/>
        </w:rPr>
        <w:t xml:space="preserve">У </w:t>
      </w:r>
      <w:proofErr w:type="spellStart"/>
      <w:r w:rsidRPr="009B2E6E">
        <w:rPr>
          <w:rFonts w:ascii="Arial" w:hAnsi="Arial" w:cs="Arial"/>
          <w:b/>
          <w:color w:val="000000"/>
          <w:sz w:val="32"/>
          <w:szCs w:val="32"/>
        </w:rPr>
        <w:t>Бизяков</w:t>
      </w:r>
      <w:proofErr w:type="spellEnd"/>
      <w:r w:rsidRPr="009B2E6E">
        <w:rPr>
          <w:rFonts w:ascii="Arial" w:hAnsi="Arial" w:cs="Arial"/>
          <w:b/>
          <w:color w:val="000000"/>
          <w:sz w:val="32"/>
          <w:szCs w:val="32"/>
        </w:rPr>
        <w:t xml:space="preserve"> свой «Бессмертный полк»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В преддверии Дня Победы уместен подробный рассказ о разделе «Бессмертный полк». За четыре года функционирования сайта собраны документы о более 600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бизякинцах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. В этом же разделе дети, внуки и правнуки размещают рассказы о своих родных, прошедших по фронтам Великой Отечественной войны. Буквально на днях «полк бессмертных» пополнилась очередной историей о земляке. В результате поисковых работ волонтёрам сайта удалось восстановить боевой путь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бизякинца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Фархетдина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lastRenderedPageBreak/>
        <w:t>Гайнетдинова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. Он так </w:t>
      </w:r>
      <w:proofErr w:type="gramStart"/>
      <w:r w:rsidRPr="009B2E6E">
        <w:rPr>
          <w:rFonts w:ascii="Arial" w:hAnsi="Arial" w:cs="Arial"/>
          <w:color w:val="000000"/>
          <w:sz w:val="32"/>
          <w:szCs w:val="32"/>
        </w:rPr>
        <w:t>же</w:t>
      </w:r>
      <w:proofErr w:type="gramEnd"/>
      <w:r w:rsidRPr="009B2E6E">
        <w:rPr>
          <w:rFonts w:ascii="Arial" w:hAnsi="Arial" w:cs="Arial"/>
          <w:color w:val="000000"/>
          <w:sz w:val="32"/>
          <w:szCs w:val="32"/>
        </w:rPr>
        <w:t xml:space="preserve"> как и его три брата не вернулся с войны.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– Пришлось обратиться в архивы разных уровней, – делится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Р.Калимуллин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, – задать данные в поисковые системы, которые выдали таблицу из 32-х вариантов фамилии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Гайнетдинов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. Среди них и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Фархетдина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Гайнетдиновича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, награжденного приказом №09/н от 28 сентября 1943 года по 560 минометному полку 31-й отдельной минометной бригады резерва Главного командования медалью «За боевые заслуги». В наградном листе говорится, что красноармеец Ф.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Гайнетдинов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в боях на Смоленском фронте миномётным огнём уничтожил две пулеметные точки, 80 солдат и офицеров противника.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r w:rsidRPr="009B2E6E">
        <w:rPr>
          <w:rFonts w:ascii="Arial" w:hAnsi="Arial" w:cs="Arial"/>
          <w:color w:val="000000"/>
          <w:sz w:val="32"/>
          <w:szCs w:val="32"/>
        </w:rPr>
        <w:t xml:space="preserve">К сожалению,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Фархетдину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Гайнетдинову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не суждено было встретить день Победы и вернуться в родное село: он 17 сентября 1944 года в возрасте 22 лет погиб в боях за освобождение Латвии, похоронен в селе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Дзинтари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>.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B2E6E">
        <w:rPr>
          <w:rFonts w:ascii="Arial" w:hAnsi="Arial" w:cs="Arial"/>
          <w:b/>
          <w:color w:val="000000"/>
          <w:sz w:val="32"/>
          <w:szCs w:val="32"/>
        </w:rPr>
        <w:t>Добро во благо</w:t>
      </w:r>
    </w:p>
    <w:p w:rsidR="009B2E6E" w:rsidRPr="009B2E6E" w:rsidRDefault="009B2E6E" w:rsidP="009B2E6E">
      <w:pPr>
        <w:pStyle w:val="msonormalmailrucssattributepostfixmailrucssattributepostfix"/>
        <w:shd w:val="clear" w:color="auto" w:fill="FFFFFF"/>
        <w:spacing w:after="0" w:afterAutospacing="0" w:line="259" w:lineRule="atLeast"/>
        <w:ind w:firstLine="142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B2E6E">
        <w:rPr>
          <w:rFonts w:ascii="Arial" w:hAnsi="Arial" w:cs="Arial"/>
          <w:color w:val="000000"/>
          <w:sz w:val="32"/>
          <w:szCs w:val="32"/>
        </w:rPr>
        <w:t>– Часто спрашивают, что нужно для создания такого сайта</w:t>
      </w:r>
      <w:proofErr w:type="gramEnd"/>
      <w:r w:rsidRPr="009B2E6E">
        <w:rPr>
          <w:rFonts w:ascii="Arial" w:hAnsi="Arial" w:cs="Arial"/>
          <w:color w:val="000000"/>
          <w:sz w:val="32"/>
          <w:szCs w:val="32"/>
        </w:rPr>
        <w:t xml:space="preserve">, – сказал в завершение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Рашит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2E6E">
        <w:rPr>
          <w:rFonts w:ascii="Arial" w:hAnsi="Arial" w:cs="Arial"/>
          <w:color w:val="000000"/>
          <w:sz w:val="32"/>
          <w:szCs w:val="32"/>
        </w:rPr>
        <w:t>Калимуллин</w:t>
      </w:r>
      <w:proofErr w:type="spellEnd"/>
      <w:r w:rsidRPr="009B2E6E">
        <w:rPr>
          <w:rFonts w:ascii="Arial" w:hAnsi="Arial" w:cs="Arial"/>
          <w:color w:val="000000"/>
          <w:sz w:val="32"/>
          <w:szCs w:val="32"/>
        </w:rPr>
        <w:t>. – Деньги? Да, без них никак. Но главное – иметь команду неравнодушных, щедрых, трудолюбивых, искренне влюбленных в свою малую родину людей. Каждый волонтёр вносит вклад в дальнейшее развитие сайта, значит и увековечение истории села, абсолютно безвозмездно, не считаясь с личным временем. Все рассказы пронизаны искренней любовью к родной стороне, землякам и адресованы внукам и правнукам. Поэтому они трогают душу читателей, учат добру, щедрости, созиданию. Эти добрые мысли и дела и объединяют земляков, дают им заряд энергии, чтобы вместе дружно жить, созидать, радовать друг друга.</w:t>
      </w:r>
    </w:p>
    <w:p w:rsidR="00C21372" w:rsidRDefault="00C21372">
      <w:bookmarkStart w:id="0" w:name="_GoBack"/>
      <w:bookmarkEnd w:id="0"/>
    </w:p>
    <w:sectPr w:rsidR="00C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6E"/>
    <w:rsid w:val="009B2E6E"/>
    <w:rsid w:val="00C2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0C5D-6213-4CEB-B294-F5C84C91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9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Р. Мунирова</dc:creator>
  <cp:keywords/>
  <dc:description/>
  <cp:lastModifiedBy>Лилия Р. Мунирова</cp:lastModifiedBy>
  <cp:revision>2</cp:revision>
  <cp:lastPrinted>2019-04-26T15:45:00Z</cp:lastPrinted>
  <dcterms:created xsi:type="dcterms:W3CDTF">2019-04-26T15:43:00Z</dcterms:created>
  <dcterms:modified xsi:type="dcterms:W3CDTF">2019-04-26T15:46:00Z</dcterms:modified>
</cp:coreProperties>
</file>